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FB02FF">
      <w:pPr>
        <w:jc w:val="both"/>
        <w:rPr>
          <w:sz w:val="28"/>
          <w:szCs w:val="28"/>
        </w:rPr>
      </w:pPr>
      <w:r>
        <w:rPr>
          <w:sz w:val="28"/>
          <w:szCs w:val="28"/>
        </w:rPr>
        <w:tab/>
      </w:r>
      <w:r w:rsidRPr="00FB02FF">
        <w:rPr>
          <w:sz w:val="28"/>
          <w:szCs w:val="28"/>
        </w:rPr>
        <w:t xml:space="preserve">В соответствии с приказом департамента имущественных отношений Краснодарского края от </w:t>
      </w:r>
      <w:r w:rsidR="005831EE" w:rsidRPr="00B91D95">
        <w:rPr>
          <w:sz w:val="28"/>
          <w:szCs w:val="28"/>
        </w:rPr>
        <w:t>1</w:t>
      </w:r>
      <w:r w:rsidR="00B91D95" w:rsidRPr="00B91D95">
        <w:rPr>
          <w:sz w:val="28"/>
          <w:szCs w:val="28"/>
        </w:rPr>
        <w:t>9</w:t>
      </w:r>
      <w:r w:rsidR="00FB02FF" w:rsidRPr="00B91D95">
        <w:rPr>
          <w:sz w:val="28"/>
          <w:szCs w:val="28"/>
        </w:rPr>
        <w:t xml:space="preserve"> </w:t>
      </w:r>
      <w:r w:rsidR="00B91D95" w:rsidRPr="00B91D95">
        <w:rPr>
          <w:sz w:val="28"/>
          <w:szCs w:val="28"/>
        </w:rPr>
        <w:t>октября</w:t>
      </w:r>
      <w:r w:rsidR="005831EE" w:rsidRPr="00B91D95">
        <w:rPr>
          <w:sz w:val="28"/>
          <w:szCs w:val="28"/>
        </w:rPr>
        <w:t xml:space="preserve"> </w:t>
      </w:r>
      <w:r w:rsidR="00FB02FF" w:rsidRPr="00B91D95">
        <w:rPr>
          <w:sz w:val="28"/>
          <w:szCs w:val="28"/>
        </w:rPr>
        <w:t>2016</w:t>
      </w:r>
      <w:r w:rsidR="003D3A49" w:rsidRPr="00B91D95">
        <w:rPr>
          <w:sz w:val="28"/>
          <w:szCs w:val="28"/>
        </w:rPr>
        <w:t xml:space="preserve"> года № </w:t>
      </w:r>
      <w:r w:rsidR="00B91D95" w:rsidRPr="00B91D95">
        <w:rPr>
          <w:sz w:val="28"/>
          <w:szCs w:val="28"/>
        </w:rPr>
        <w:t>239</w:t>
      </w:r>
      <w:r w:rsidR="0033077B" w:rsidRPr="00B91D95">
        <w:rPr>
          <w:sz w:val="28"/>
          <w:szCs w:val="28"/>
        </w:rPr>
        <w:t>-л</w:t>
      </w:r>
      <w:r w:rsidRPr="00FB02FF">
        <w:rPr>
          <w:sz w:val="28"/>
          <w:szCs w:val="28"/>
        </w:rPr>
        <w:t xml:space="preserve"> «</w:t>
      </w:r>
      <w:r w:rsidR="00FB02FF" w:rsidRPr="00FB02FF">
        <w:rPr>
          <w:sz w:val="28"/>
          <w:szCs w:val="28"/>
        </w:rPr>
        <w:t>Об объявлении</w:t>
      </w:r>
      <w:r w:rsidR="0032149A">
        <w:rPr>
          <w:sz w:val="28"/>
          <w:szCs w:val="28"/>
        </w:rPr>
        <w:t xml:space="preserve"> конкурса на замещение вакантных должностей</w:t>
      </w:r>
      <w:r w:rsidR="00FB02FF" w:rsidRPr="00FB02FF">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B02FF">
        <w:rPr>
          <w:sz w:val="28"/>
          <w:szCs w:val="28"/>
        </w:rPr>
        <w:t>» объявле</w:t>
      </w:r>
      <w:r w:rsidR="00B91D95">
        <w:rPr>
          <w:sz w:val="28"/>
          <w:szCs w:val="28"/>
        </w:rPr>
        <w:t>н конкурс на замещение вакантной</w:t>
      </w:r>
      <w:r w:rsidR="00507D68">
        <w:rPr>
          <w:sz w:val="28"/>
          <w:szCs w:val="28"/>
        </w:rPr>
        <w:t xml:space="preserve"> должности</w:t>
      </w:r>
      <w:r w:rsidRPr="00FB02FF">
        <w:rPr>
          <w:sz w:val="28"/>
          <w:szCs w:val="28"/>
        </w:rPr>
        <w:t xml:space="preserve"> государственной гражданской службы Краснодарского края:</w:t>
      </w:r>
    </w:p>
    <w:p w:rsidR="007F348B" w:rsidRDefault="007F348B" w:rsidP="00D63025">
      <w:pPr>
        <w:ind w:firstLine="708"/>
        <w:jc w:val="both"/>
        <w:rPr>
          <w:b/>
          <w:sz w:val="28"/>
          <w:szCs w:val="28"/>
        </w:rPr>
      </w:pPr>
    </w:p>
    <w:p w:rsidR="00D63025" w:rsidRDefault="007F348B" w:rsidP="00D63025">
      <w:pPr>
        <w:ind w:firstLine="708"/>
        <w:jc w:val="both"/>
        <w:rPr>
          <w:b/>
          <w:sz w:val="28"/>
          <w:szCs w:val="28"/>
        </w:rPr>
      </w:pPr>
      <w:r>
        <w:rPr>
          <w:b/>
          <w:sz w:val="28"/>
          <w:szCs w:val="28"/>
        </w:rPr>
        <w:t>к</w:t>
      </w:r>
      <w:r w:rsidRPr="007F348B">
        <w:rPr>
          <w:b/>
          <w:sz w:val="28"/>
          <w:szCs w:val="28"/>
        </w:rPr>
        <w:t xml:space="preserve">онсультанта отдела </w:t>
      </w:r>
      <w:r w:rsidR="0032149A">
        <w:rPr>
          <w:b/>
          <w:sz w:val="28"/>
          <w:szCs w:val="28"/>
        </w:rPr>
        <w:t>заключения договоров в управлении земельных отношений</w:t>
      </w:r>
      <w:r w:rsidR="005831EE">
        <w:rPr>
          <w:b/>
          <w:sz w:val="28"/>
          <w:szCs w:val="28"/>
        </w:rPr>
        <w:t xml:space="preserve"> департамента:</w:t>
      </w:r>
    </w:p>
    <w:p w:rsidR="007F348B" w:rsidRPr="00627096" w:rsidRDefault="007F348B" w:rsidP="007F348B">
      <w:pPr>
        <w:ind w:firstLine="709"/>
        <w:jc w:val="both"/>
        <w:rPr>
          <w:sz w:val="28"/>
          <w:szCs w:val="28"/>
        </w:rPr>
      </w:pPr>
      <w:r w:rsidRPr="00627096">
        <w:rPr>
          <w:sz w:val="28"/>
          <w:szCs w:val="28"/>
        </w:rPr>
        <w:t xml:space="preserve">квалификационные требования к уровню профессионального образования, стажу гражданской службы или стажу работы по специальности, направлению подготовки, предъявляемые к государственному гражданскому служащему Краснодарского края, замещаемому должность консультанта отдела: </w:t>
      </w:r>
    </w:p>
    <w:p w:rsidR="00BE2F14" w:rsidRDefault="00BE2F14" w:rsidP="00BE2F14">
      <w:pPr>
        <w:ind w:firstLine="709"/>
        <w:jc w:val="both"/>
        <w:rPr>
          <w:sz w:val="28"/>
          <w:szCs w:val="28"/>
        </w:rPr>
      </w:pPr>
      <w:r>
        <w:rPr>
          <w:sz w:val="28"/>
          <w:szCs w:val="28"/>
        </w:rPr>
        <w:t>высшее образование по специальности «Городской кадастр», квалификация «и</w:t>
      </w:r>
      <w:r w:rsidRPr="005F6D68">
        <w:rPr>
          <w:sz w:val="28"/>
          <w:szCs w:val="28"/>
        </w:rPr>
        <w:t>н</w:t>
      </w:r>
      <w:r w:rsidRPr="00A1682F">
        <w:rPr>
          <w:sz w:val="28"/>
          <w:szCs w:val="28"/>
        </w:rPr>
        <w:t xml:space="preserve">женер»; </w:t>
      </w:r>
      <w:r>
        <w:rPr>
          <w:sz w:val="28"/>
          <w:szCs w:val="28"/>
        </w:rPr>
        <w:t xml:space="preserve">или </w:t>
      </w:r>
      <w:r w:rsidRPr="00A1682F">
        <w:rPr>
          <w:sz w:val="28"/>
          <w:szCs w:val="28"/>
        </w:rPr>
        <w:t xml:space="preserve">по специальности «Земельный  кадастр», </w:t>
      </w:r>
      <w:r>
        <w:rPr>
          <w:sz w:val="28"/>
          <w:szCs w:val="28"/>
        </w:rPr>
        <w:t>квалификация «и</w:t>
      </w:r>
      <w:r w:rsidRPr="00A1682F">
        <w:rPr>
          <w:sz w:val="28"/>
          <w:szCs w:val="28"/>
        </w:rPr>
        <w:t>нженер»;</w:t>
      </w:r>
      <w:r>
        <w:rPr>
          <w:sz w:val="28"/>
          <w:szCs w:val="28"/>
        </w:rPr>
        <w:t xml:space="preserve"> или </w:t>
      </w:r>
      <w:r w:rsidRPr="00A1682F">
        <w:rPr>
          <w:sz w:val="28"/>
          <w:szCs w:val="28"/>
        </w:rPr>
        <w:t>по специальности «Юриспруденция», квалификация «</w:t>
      </w:r>
      <w:r>
        <w:rPr>
          <w:sz w:val="28"/>
          <w:szCs w:val="28"/>
        </w:rPr>
        <w:t>ю</w:t>
      </w:r>
      <w:r w:rsidRPr="00A1682F">
        <w:rPr>
          <w:sz w:val="28"/>
          <w:szCs w:val="28"/>
        </w:rPr>
        <w:t>рист»;</w:t>
      </w:r>
      <w:r>
        <w:rPr>
          <w:sz w:val="28"/>
          <w:szCs w:val="28"/>
        </w:rPr>
        <w:t xml:space="preserve"> </w:t>
      </w:r>
      <w:r w:rsidR="00CE53AB">
        <w:rPr>
          <w:sz w:val="28"/>
          <w:szCs w:val="28"/>
        </w:rPr>
        <w:t xml:space="preserve">либо </w:t>
      </w:r>
      <w:r w:rsidRPr="00A1682F">
        <w:rPr>
          <w:sz w:val="28"/>
          <w:szCs w:val="28"/>
        </w:rPr>
        <w:t>по направлению подготовки «Юриспруденция», квалификация «</w:t>
      </w:r>
      <w:r>
        <w:rPr>
          <w:sz w:val="28"/>
          <w:szCs w:val="28"/>
        </w:rPr>
        <w:t>б</w:t>
      </w:r>
      <w:r w:rsidRPr="00A1682F">
        <w:rPr>
          <w:sz w:val="28"/>
          <w:szCs w:val="28"/>
        </w:rPr>
        <w:t>акалавр юриспруденции», «</w:t>
      </w:r>
      <w:r>
        <w:rPr>
          <w:sz w:val="28"/>
          <w:szCs w:val="28"/>
        </w:rPr>
        <w:t>м</w:t>
      </w:r>
      <w:r w:rsidRPr="00A1682F">
        <w:rPr>
          <w:sz w:val="28"/>
          <w:szCs w:val="28"/>
        </w:rPr>
        <w:t xml:space="preserve">агистр юриспруденции»; </w:t>
      </w:r>
      <w:r>
        <w:rPr>
          <w:sz w:val="28"/>
          <w:szCs w:val="28"/>
        </w:rPr>
        <w:t>или</w:t>
      </w:r>
      <w:r w:rsidRPr="00A1682F">
        <w:rPr>
          <w:sz w:val="28"/>
          <w:szCs w:val="28"/>
        </w:rPr>
        <w:t xml:space="preserve"> «Государственное и муниципальное управление», квалификация «</w:t>
      </w:r>
      <w:r>
        <w:rPr>
          <w:sz w:val="28"/>
          <w:szCs w:val="28"/>
        </w:rPr>
        <w:t>м</w:t>
      </w:r>
      <w:r w:rsidRPr="00A1682F">
        <w:rPr>
          <w:sz w:val="28"/>
          <w:szCs w:val="28"/>
        </w:rPr>
        <w:t>енеджер»;</w:t>
      </w:r>
      <w:r>
        <w:rPr>
          <w:sz w:val="28"/>
          <w:szCs w:val="28"/>
        </w:rPr>
        <w:t xml:space="preserve"> или</w:t>
      </w:r>
      <w:r w:rsidRPr="00C852C9">
        <w:rPr>
          <w:sz w:val="28"/>
          <w:szCs w:val="28"/>
        </w:rPr>
        <w:t xml:space="preserve"> по специальности «Мировая экономика», квалификация «</w:t>
      </w:r>
      <w:r>
        <w:rPr>
          <w:sz w:val="28"/>
          <w:szCs w:val="28"/>
        </w:rPr>
        <w:t>э</w:t>
      </w:r>
      <w:r w:rsidRPr="00C852C9">
        <w:rPr>
          <w:sz w:val="28"/>
          <w:szCs w:val="28"/>
        </w:rPr>
        <w:t xml:space="preserve">кономист»; </w:t>
      </w:r>
      <w:r>
        <w:rPr>
          <w:sz w:val="28"/>
          <w:szCs w:val="28"/>
        </w:rPr>
        <w:t>или</w:t>
      </w:r>
      <w:r w:rsidRPr="00184499">
        <w:rPr>
          <w:sz w:val="28"/>
          <w:szCs w:val="28"/>
        </w:rPr>
        <w:t xml:space="preserve"> по специальности «</w:t>
      </w:r>
      <w:r>
        <w:rPr>
          <w:sz w:val="28"/>
          <w:szCs w:val="28"/>
        </w:rPr>
        <w:t>Налоги и налогообложение</w:t>
      </w:r>
      <w:r w:rsidRPr="00184499">
        <w:rPr>
          <w:sz w:val="28"/>
          <w:szCs w:val="28"/>
        </w:rPr>
        <w:t>», квалификация «экономист</w:t>
      </w:r>
      <w:r>
        <w:rPr>
          <w:sz w:val="28"/>
          <w:szCs w:val="28"/>
        </w:rPr>
        <w:t>, специалист по налогообложению</w:t>
      </w:r>
      <w:r w:rsidRPr="00184499">
        <w:rPr>
          <w:sz w:val="28"/>
          <w:szCs w:val="28"/>
        </w:rPr>
        <w:t>»;</w:t>
      </w:r>
      <w:r>
        <w:rPr>
          <w:sz w:val="28"/>
          <w:szCs w:val="28"/>
        </w:rPr>
        <w:t xml:space="preserve"> </w:t>
      </w:r>
      <w:r w:rsidRPr="00C852C9">
        <w:rPr>
          <w:sz w:val="28"/>
          <w:szCs w:val="28"/>
        </w:rPr>
        <w:t>м</w:t>
      </w:r>
      <w:r>
        <w:rPr>
          <w:sz w:val="28"/>
          <w:szCs w:val="28"/>
        </w:rPr>
        <w:t>инимальный стаж государственной гражданской службы 2 года или стаж работы по специальности, направлению подготовки не менее 3 лет.</w:t>
      </w:r>
    </w:p>
    <w:p w:rsidR="00BE2F14" w:rsidRDefault="00BE2F14" w:rsidP="00A5555D">
      <w:pPr>
        <w:jc w:val="cente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CE53AB" w:rsidP="007F348B">
      <w:pPr>
        <w:jc w:val="both"/>
        <w:rPr>
          <w:sz w:val="28"/>
          <w:szCs w:val="28"/>
        </w:rPr>
      </w:pPr>
      <w:r>
        <w:rPr>
          <w:sz w:val="28"/>
          <w:szCs w:val="28"/>
        </w:rPr>
        <w:tab/>
        <w:t>а)  </w:t>
      </w:r>
      <w:r w:rsidR="007F348B" w:rsidRPr="007F348B">
        <w:rPr>
          <w:sz w:val="28"/>
          <w:szCs w:val="28"/>
        </w:rPr>
        <w:t>личное заявление</w:t>
      </w:r>
      <w:r w:rsidR="00873E63" w:rsidRPr="00873E63">
        <w:t xml:space="preserve"> </w:t>
      </w:r>
      <w:r w:rsidR="00873E63" w:rsidRPr="00873E63">
        <w:rPr>
          <w:sz w:val="28"/>
          <w:szCs w:val="28"/>
        </w:rPr>
        <w:t>(Образец</w:t>
      </w:r>
      <w:r w:rsidR="00873E63">
        <w:t xml:space="preserve"> </w:t>
      </w:r>
      <w:hyperlink r:id="rId9" w:history="1">
        <w:r w:rsidR="00873E63" w:rsidRPr="00284698">
          <w:rPr>
            <w:rStyle w:val="a6"/>
            <w:sz w:val="28"/>
            <w:szCs w:val="28"/>
          </w:rPr>
          <w:t>http://www.diok.ru/anticorruption/formy-dokumentov/</w:t>
        </w:r>
      </w:hyperlink>
      <w:r w:rsidR="00873E63">
        <w:rPr>
          <w:sz w:val="28"/>
          <w:szCs w:val="28"/>
        </w:rPr>
        <w:t xml:space="preserve"> )</w:t>
      </w:r>
      <w:r w:rsidR="007F348B" w:rsidRPr="007F348B">
        <w:rPr>
          <w:sz w:val="28"/>
          <w:szCs w:val="28"/>
        </w:rPr>
        <w:t>;</w:t>
      </w:r>
    </w:p>
    <w:p w:rsidR="007F348B" w:rsidRPr="007F348B" w:rsidRDefault="00CE53AB" w:rsidP="007F348B">
      <w:pPr>
        <w:jc w:val="both"/>
        <w:rPr>
          <w:sz w:val="28"/>
          <w:szCs w:val="28"/>
        </w:rPr>
      </w:pPr>
      <w:r>
        <w:rPr>
          <w:sz w:val="28"/>
          <w:szCs w:val="28"/>
        </w:rPr>
        <w:tab/>
        <w:t>б)  </w:t>
      </w:r>
      <w:r w:rsidR="007F348B"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007F348B" w:rsidRPr="007F348B">
          <w:rPr>
            <w:sz w:val="28"/>
            <w:szCs w:val="28"/>
          </w:rPr>
          <w:t>26.05.2005</w:t>
        </w:r>
      </w:smartTag>
      <w:r w:rsidR="007F348B"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7F348B">
        <w:rPr>
          <w:color w:val="000000"/>
          <w:sz w:val="28"/>
          <w:szCs w:val="28"/>
        </w:rPr>
        <w:lastRenderedPageBreak/>
        <w:t>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CE53AB" w:rsidP="004924EF">
      <w:pPr>
        <w:jc w:val="both"/>
        <w:rPr>
          <w:sz w:val="28"/>
          <w:szCs w:val="28"/>
        </w:rPr>
      </w:pPr>
      <w:r>
        <w:rPr>
          <w:sz w:val="28"/>
          <w:szCs w:val="28"/>
        </w:rPr>
        <w:tab/>
        <w:t>д)  </w:t>
      </w:r>
      <w:r w:rsidR="007F348B"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924EF"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w:t>
      </w:r>
      <w:r w:rsidR="00CE53AB">
        <w:rPr>
          <w:rFonts w:ascii="Times New Roman" w:hAnsi="Times New Roman" w:cs="Times New Roman"/>
          <w:b w:val="0"/>
          <w:sz w:val="28"/>
          <w:szCs w:val="28"/>
        </w:rPr>
        <w:t xml:space="preserve">ствах имущественного характера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10"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Более подробная информация размещена на сайте «</w:t>
      </w:r>
      <w:hyperlink r:id="rId11"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Default="00E90EA5" w:rsidP="00F9445A">
      <w:pPr>
        <w:ind w:firstLine="708"/>
        <w:jc w:val="both"/>
        <w:rPr>
          <w:sz w:val="28"/>
          <w:szCs w:val="28"/>
        </w:rPr>
      </w:pPr>
      <w:r w:rsidRPr="004924EF">
        <w:rPr>
          <w:sz w:val="28"/>
          <w:szCs w:val="28"/>
        </w:rPr>
        <w:t>Срок подачи документов – в течение 21 дня со дня размещения объявления на официальном</w:t>
      </w:r>
      <w:r>
        <w:rPr>
          <w:sz w:val="28"/>
          <w:szCs w:val="28"/>
        </w:rPr>
        <w:t xml:space="preserve"> сайте департамента </w:t>
      </w:r>
      <w:hyperlink r:id="rId12" w:history="1">
        <w:r w:rsidRPr="00B83FE9">
          <w:rPr>
            <w:rStyle w:val="a6"/>
            <w:sz w:val="28"/>
            <w:szCs w:val="28"/>
            <w:lang w:val="en-US"/>
          </w:rPr>
          <w:t>www</w:t>
        </w:r>
        <w:r w:rsidRPr="00B83FE9">
          <w:rPr>
            <w:rStyle w:val="a6"/>
            <w:sz w:val="28"/>
            <w:szCs w:val="28"/>
          </w:rPr>
          <w:t>.</w:t>
        </w:r>
        <w:r w:rsidRPr="00B83FE9">
          <w:rPr>
            <w:rStyle w:val="a6"/>
            <w:sz w:val="28"/>
            <w:szCs w:val="28"/>
            <w:lang w:val="en-US"/>
          </w:rPr>
          <w:t>diok</w:t>
        </w:r>
        <w:r w:rsidRPr="00B83FE9">
          <w:rPr>
            <w:rStyle w:val="a6"/>
            <w:sz w:val="28"/>
            <w:szCs w:val="28"/>
          </w:rPr>
          <w:t>.</w:t>
        </w:r>
        <w:r w:rsidRPr="00B83FE9">
          <w:rPr>
            <w:rStyle w:val="a6"/>
            <w:sz w:val="28"/>
            <w:szCs w:val="28"/>
            <w:lang w:val="en-US"/>
          </w:rPr>
          <w:t>ru</w:t>
        </w:r>
      </w:hyperlink>
      <w:r w:rsidRPr="00DB2DA7">
        <w:rPr>
          <w:sz w:val="28"/>
          <w:szCs w:val="28"/>
          <w:u w:val="single"/>
        </w:rPr>
        <w:t xml:space="preserve"> </w:t>
      </w:r>
      <w:r w:rsidRPr="008040A4">
        <w:rPr>
          <w:sz w:val="28"/>
          <w:szCs w:val="28"/>
        </w:rPr>
        <w:t xml:space="preserve"> </w:t>
      </w:r>
      <w:r w:rsidR="00487A47" w:rsidRPr="00421B2F">
        <w:rPr>
          <w:sz w:val="28"/>
          <w:szCs w:val="28"/>
        </w:rPr>
        <w:t xml:space="preserve">до </w:t>
      </w:r>
      <w:r w:rsidR="00CE53AB">
        <w:rPr>
          <w:sz w:val="28"/>
          <w:szCs w:val="28"/>
        </w:rPr>
        <w:t>9</w:t>
      </w:r>
      <w:r w:rsidR="00360FDC" w:rsidRPr="00421B2F">
        <w:rPr>
          <w:sz w:val="28"/>
          <w:szCs w:val="28"/>
        </w:rPr>
        <w:t xml:space="preserve"> </w:t>
      </w:r>
      <w:r w:rsidR="009E4B35" w:rsidRPr="00421B2F">
        <w:rPr>
          <w:sz w:val="28"/>
          <w:szCs w:val="28"/>
        </w:rPr>
        <w:t>ноября</w:t>
      </w:r>
      <w:r w:rsidR="00360FDC">
        <w:rPr>
          <w:sz w:val="28"/>
          <w:szCs w:val="28"/>
        </w:rPr>
        <w:t xml:space="preserve"> 2016</w:t>
      </w:r>
      <w:r>
        <w:rPr>
          <w:sz w:val="28"/>
          <w:szCs w:val="28"/>
        </w:rPr>
        <w:t xml:space="preserve"> года. Предполагаемая дата проведения </w:t>
      </w:r>
      <w:r w:rsidRPr="00421B2F">
        <w:rPr>
          <w:sz w:val="28"/>
          <w:szCs w:val="28"/>
        </w:rPr>
        <w:t xml:space="preserve">конкурса </w:t>
      </w:r>
      <w:r w:rsidR="00CE53AB">
        <w:rPr>
          <w:sz w:val="28"/>
          <w:szCs w:val="28"/>
        </w:rPr>
        <w:t>1 декабря</w:t>
      </w:r>
      <w:bookmarkStart w:id="1" w:name="_GoBack"/>
      <w:bookmarkEnd w:id="1"/>
      <w:r w:rsidR="00360FDC">
        <w:rPr>
          <w:sz w:val="28"/>
          <w:szCs w:val="28"/>
        </w:rPr>
        <w:t xml:space="preserve"> 2016</w:t>
      </w:r>
      <w:r>
        <w:rPr>
          <w:sz w:val="28"/>
          <w:szCs w:val="28"/>
        </w:rPr>
        <w:t xml:space="preserve"> года.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360FDC" w:rsidRPr="004924EF" w:rsidRDefault="00E90EA5" w:rsidP="00360FDC">
      <w:pPr>
        <w:jc w:val="both"/>
        <w:rPr>
          <w:sz w:val="28"/>
          <w:szCs w:val="28"/>
        </w:rPr>
      </w:pPr>
      <w:r>
        <w:rPr>
          <w:sz w:val="28"/>
          <w:szCs w:val="28"/>
        </w:rPr>
        <w:tab/>
      </w:r>
      <w:r w:rsidR="00360FDC" w:rsidRPr="004924EF">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Default="00E477C1" w:rsidP="00E477C1">
      <w:pPr>
        <w:jc w:val="both"/>
        <w:rPr>
          <w:sz w:val="28"/>
          <w:szCs w:val="28"/>
        </w:rPr>
      </w:pPr>
    </w:p>
    <w:p w:rsidR="007F2EF4" w:rsidRDefault="007F2EF4"/>
    <w:sectPr w:rsidR="007F2EF4" w:rsidSect="00A364E1">
      <w:headerReference w:type="even" r:id="rId13"/>
      <w:headerReference w:type="default" r:id="rId14"/>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46" w:rsidRDefault="00F21146">
      <w:r>
        <w:separator/>
      </w:r>
    </w:p>
  </w:endnote>
  <w:endnote w:type="continuationSeparator" w:id="0">
    <w:p w:rsidR="00F21146" w:rsidRDefault="00F21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46" w:rsidRDefault="00F21146">
      <w:r>
        <w:separator/>
      </w:r>
    </w:p>
  </w:footnote>
  <w:footnote w:type="continuationSeparator" w:id="0">
    <w:p w:rsidR="00F21146" w:rsidRDefault="00F21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211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E53AB">
      <w:rPr>
        <w:rStyle w:val="a5"/>
        <w:noProof/>
      </w:rPr>
      <w:t>2</w:t>
    </w:r>
    <w:r>
      <w:rPr>
        <w:rStyle w:val="a5"/>
      </w:rPr>
      <w:fldChar w:fldCharType="end"/>
    </w:r>
  </w:p>
  <w:p w:rsidR="0018210F" w:rsidRDefault="00F211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C1"/>
    <w:rsid w:val="0001229F"/>
    <w:rsid w:val="0002043E"/>
    <w:rsid w:val="000212A1"/>
    <w:rsid w:val="00026673"/>
    <w:rsid w:val="00043BD9"/>
    <w:rsid w:val="00070867"/>
    <w:rsid w:val="000714FC"/>
    <w:rsid w:val="00092EB3"/>
    <w:rsid w:val="000A293A"/>
    <w:rsid w:val="000A2BF3"/>
    <w:rsid w:val="000A61CC"/>
    <w:rsid w:val="000B5693"/>
    <w:rsid w:val="000C3A6F"/>
    <w:rsid w:val="000C741C"/>
    <w:rsid w:val="000F5B45"/>
    <w:rsid w:val="00110594"/>
    <w:rsid w:val="001377E0"/>
    <w:rsid w:val="00162742"/>
    <w:rsid w:val="00165AE9"/>
    <w:rsid w:val="001D1C3A"/>
    <w:rsid w:val="00216512"/>
    <w:rsid w:val="0026288D"/>
    <w:rsid w:val="00272D26"/>
    <w:rsid w:val="002B7479"/>
    <w:rsid w:val="002D18D8"/>
    <w:rsid w:val="002D2587"/>
    <w:rsid w:val="002D6A83"/>
    <w:rsid w:val="00310F1F"/>
    <w:rsid w:val="0032149A"/>
    <w:rsid w:val="0033077B"/>
    <w:rsid w:val="00360FDC"/>
    <w:rsid w:val="003B7C02"/>
    <w:rsid w:val="003D3A49"/>
    <w:rsid w:val="004029C2"/>
    <w:rsid w:val="004153CE"/>
    <w:rsid w:val="00421B2F"/>
    <w:rsid w:val="0046229C"/>
    <w:rsid w:val="00472603"/>
    <w:rsid w:val="0048086A"/>
    <w:rsid w:val="004815AA"/>
    <w:rsid w:val="00487A47"/>
    <w:rsid w:val="004924EF"/>
    <w:rsid w:val="004C5E70"/>
    <w:rsid w:val="004C5FDD"/>
    <w:rsid w:val="004D0612"/>
    <w:rsid w:val="00507D68"/>
    <w:rsid w:val="00527B36"/>
    <w:rsid w:val="00576D48"/>
    <w:rsid w:val="005831EE"/>
    <w:rsid w:val="005B41A2"/>
    <w:rsid w:val="005C428F"/>
    <w:rsid w:val="006149AB"/>
    <w:rsid w:val="00627096"/>
    <w:rsid w:val="006328F2"/>
    <w:rsid w:val="00633C23"/>
    <w:rsid w:val="00667B9B"/>
    <w:rsid w:val="00681E51"/>
    <w:rsid w:val="006A7BB3"/>
    <w:rsid w:val="006E08E9"/>
    <w:rsid w:val="00717F91"/>
    <w:rsid w:val="0075290B"/>
    <w:rsid w:val="00766133"/>
    <w:rsid w:val="007F2EF4"/>
    <w:rsid w:val="007F348B"/>
    <w:rsid w:val="00835B1A"/>
    <w:rsid w:val="008367F6"/>
    <w:rsid w:val="00873E63"/>
    <w:rsid w:val="0087554D"/>
    <w:rsid w:val="00876782"/>
    <w:rsid w:val="008776CE"/>
    <w:rsid w:val="008801BC"/>
    <w:rsid w:val="00894D2A"/>
    <w:rsid w:val="008A009A"/>
    <w:rsid w:val="008C5115"/>
    <w:rsid w:val="008E50B2"/>
    <w:rsid w:val="00910838"/>
    <w:rsid w:val="00910FBD"/>
    <w:rsid w:val="00936F62"/>
    <w:rsid w:val="009470EE"/>
    <w:rsid w:val="009708FC"/>
    <w:rsid w:val="00970FA5"/>
    <w:rsid w:val="00976117"/>
    <w:rsid w:val="009A19C9"/>
    <w:rsid w:val="009E4B35"/>
    <w:rsid w:val="00A147B9"/>
    <w:rsid w:val="00A16502"/>
    <w:rsid w:val="00A359DA"/>
    <w:rsid w:val="00A5555D"/>
    <w:rsid w:val="00A55939"/>
    <w:rsid w:val="00A57182"/>
    <w:rsid w:val="00A70859"/>
    <w:rsid w:val="00A94863"/>
    <w:rsid w:val="00AD6C75"/>
    <w:rsid w:val="00AE5285"/>
    <w:rsid w:val="00B02CD3"/>
    <w:rsid w:val="00B05AD8"/>
    <w:rsid w:val="00B63775"/>
    <w:rsid w:val="00B745EC"/>
    <w:rsid w:val="00B77D26"/>
    <w:rsid w:val="00B91D95"/>
    <w:rsid w:val="00B922F4"/>
    <w:rsid w:val="00BE2F14"/>
    <w:rsid w:val="00BF506B"/>
    <w:rsid w:val="00C74EF3"/>
    <w:rsid w:val="00C7610C"/>
    <w:rsid w:val="00CE53AB"/>
    <w:rsid w:val="00CF3B3A"/>
    <w:rsid w:val="00D00361"/>
    <w:rsid w:val="00D00B53"/>
    <w:rsid w:val="00D336BF"/>
    <w:rsid w:val="00D400C7"/>
    <w:rsid w:val="00D5744B"/>
    <w:rsid w:val="00D60682"/>
    <w:rsid w:val="00D63025"/>
    <w:rsid w:val="00D64DBF"/>
    <w:rsid w:val="00DA4EBA"/>
    <w:rsid w:val="00DB1270"/>
    <w:rsid w:val="00DD0B25"/>
    <w:rsid w:val="00DD71B8"/>
    <w:rsid w:val="00DF6A56"/>
    <w:rsid w:val="00E004EE"/>
    <w:rsid w:val="00E119EC"/>
    <w:rsid w:val="00E12B59"/>
    <w:rsid w:val="00E17138"/>
    <w:rsid w:val="00E23FC7"/>
    <w:rsid w:val="00E477C1"/>
    <w:rsid w:val="00E57130"/>
    <w:rsid w:val="00E83827"/>
    <w:rsid w:val="00E84A4D"/>
    <w:rsid w:val="00E90EA5"/>
    <w:rsid w:val="00EF072A"/>
    <w:rsid w:val="00F02C2B"/>
    <w:rsid w:val="00F20C52"/>
    <w:rsid w:val="00F20FA0"/>
    <w:rsid w:val="00F21146"/>
    <w:rsid w:val="00F65BE0"/>
    <w:rsid w:val="00F9445A"/>
    <w:rsid w:val="00FB02FF"/>
    <w:rsid w:val="00FB4BE1"/>
    <w:rsid w:val="00FC10E6"/>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sluzhba.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iok.ru/anticorruption/otchet/)" TargetMode="External"/><Relationship Id="rId4" Type="http://schemas.microsoft.com/office/2007/relationships/stylesWithEffects" Target="stylesWithEffects.xml"/><Relationship Id="rId9" Type="http://schemas.openxmlformats.org/officeDocument/2006/relationships/hyperlink" Target="http://www.diok.ru/anticorruption/formy-dokumentov/"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36DF2-FBD5-4A26-8099-B4AEECA4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2</cp:revision>
  <cp:lastPrinted>2016-06-03T08:45:00Z</cp:lastPrinted>
  <dcterms:created xsi:type="dcterms:W3CDTF">2016-10-20T09:09:00Z</dcterms:created>
  <dcterms:modified xsi:type="dcterms:W3CDTF">2016-10-20T09:09:00Z</dcterms:modified>
</cp:coreProperties>
</file>