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ДОЛЖНОСТНОЙ  РЕГЛАМЕНТ</w:t>
      </w:r>
      <w:proofErr w:type="gramEnd"/>
    </w:p>
    <w:p w:rsidR="00433EDD" w:rsidRDefault="00312010" w:rsidP="003120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правового обеспечения </w:t>
      </w:r>
      <w:r w:rsidR="0043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судебной защиты </w:t>
      </w: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земельных отношений в юридическом управлении департамента имущественных отношений Краснодарского края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должностей государственной гражданской службы Краснодарского края (в соответствии с Законом Краснодарского края от 12 марта 2007 г. № 1203-КЗ «О реестре должностей государственной </w:t>
      </w: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Краснодарского края») замещаемая должность отнесена к ведущей группе должностей государственной гражданской службы Краснодарского края категории «специалисты» (регистрационный номер (код) 03-3-3-011).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правового обеспечения </w:t>
      </w:r>
      <w:r w:rsidR="0043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судебной защиты </w:t>
      </w: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земельных отношений в юридическом управлении (далее – заместитель начальника отдела) назначается на должность и освобождается от </w:t>
      </w: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имущественных отношений Краснодарского края.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непосредственно подчинён начальнику отдела правового обеспечения </w:t>
      </w:r>
      <w:r w:rsidR="0043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судебной защиты </w:t>
      </w: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земельных отношений в юридическом управлении (далее – начальник отдела) и начальнику юридического управления.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заместитель начальника отдела руководствуется Конституцией Российской Федерации, федеральными правовыми актами, правовыми актами органов государственной власти Краснодарского края, Положением о департаменте, положением о юридическом управлении и настоящим должностным регламентом.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Квалификационные требования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Квалификационные требования к уровню профессионального образования, стажу гражданской службы или стажу работы по специальности, предъявляемым к государственному гражданскому служащему Краснодарского края, замещающему </w:t>
      </w: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заместителя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отдела: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по направлению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квалификация</w:t>
      </w: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«бакалавр юриспруденции», «магистр юриспруденции»; по специальности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риспруденция»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«юрист»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стаж государственной гражданской службы  не менее четырех лет или стаж работы по специальности не менее трех лет.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Квалификационные требования, предъявляемые к профессиональным знаниям и навыкам заместителя начальника отдела: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Заместитель начальника отдела должен знать: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Конституцию Российской Федерации, федеральные конституционные законы, законы Российской Федерации и Краснодарского края, указы Президента Российской Федерации и постановления Правительства Российской Федерации, иные нормативные правовые акты, регулирующие сферу деятельности департамента имущественных отношений Краснодарского края (далее – департамент);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гражданской службе Российской Федерации и Краснодарского края;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Краснодарского края о противодействии коррупции;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Краснодарского края;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департаменте;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нормативные правовые акты Российской Федерации и Краснодарского края, регламентирующие статус, структуру, компетенцию, порядок организации и деятельности законодательных (представительных) и исполнительных органов государственной власти в части, необходимой для исполнения должностных обязанностей;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структурном подразделении департамента, в котором гражданский служащий замещает должность государственной гражданской службы Краснодарского края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служба);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служебного времени;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документооборота и работы со служебной информацией, Инструкцию по делопроизводству в исполнительных органах государственной власти Краснодарского края;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 сведениями, составляющими государственную тайну (для гражданских служащих, имеющих допуск к государственной тайне на постоянной основе);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 и противопожарной защиты;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организации органов государственной власти Российской Федерации и Краснодарского края;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согласования и принятия нормативных правовых актов Краснодарского края и департамента;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и документационного обеспечения деятельности департамента.</w:t>
      </w:r>
    </w:p>
    <w:p w:rsidR="0015778E" w:rsidRDefault="0015778E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Заместитель начальника отдела должен иметь навыки: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труда и планирования служебного времени;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оргтехникой и средствами коммуникации;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средствами, методами и технологиями работы с информацией и документами;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официально-деловым стилем современного русского языка;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охраны профессиональной служебной деятельности (охраны труда);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организационной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подготовки мероприятий по направлению деятельности структурного подразделения департамента;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экспертной работы;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законов и иных нормативных правовых актов по направлению деятельности структурного подразделения департамента;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со специалистами органов государственной власти, органов местного самоуправления и структурных подразделений департамента в пределах должностных обязанностей;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систематизации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аналитического, информационного материала;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умения строить межличностные отношения;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служебного времени;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навыки, необходимые для исполнения должностных обязанностей.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обязанности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5D" w:rsidRPr="0098715D" w:rsidRDefault="0098715D" w:rsidP="0098715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обязанности государственного гражданского служащего         </w:t>
      </w:r>
      <w:proofErr w:type="gramStart"/>
      <w:r w:rsidRPr="0098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987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гражданский служащий) определены в статье 15 Федерального закона           от 27 июля 2004 года № 79-ФЗ «О государственной гражданской службе Российской Федерации».</w:t>
      </w:r>
    </w:p>
    <w:p w:rsidR="0098715D" w:rsidRPr="0098715D" w:rsidRDefault="0098715D" w:rsidP="0098715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задач и функций, определенных Положением об отделе, </w:t>
      </w:r>
      <w:r w:rsidR="001E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Pr="0098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отдела:</w:t>
      </w:r>
    </w:p>
    <w:p w:rsidR="0098715D" w:rsidRPr="0098715D" w:rsidRDefault="0098715D" w:rsidP="0098715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5D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защищает интересы департамента в судах, арбитражных судах, правоохранительных органах (при наличии доверенности);</w:t>
      </w:r>
    </w:p>
    <w:p w:rsidR="0098715D" w:rsidRPr="0098715D" w:rsidRDefault="0098715D" w:rsidP="0098715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изучает законодательство Российской Федерации и Краснодарского края по земельно-правовым вопросам, практику других субъектов Российской Федерации, судебную практику, при необходимости доводит информацию до сведения других работников отдела, начальника отдела, начальника управления;</w:t>
      </w:r>
    </w:p>
    <w:p w:rsidR="0098715D" w:rsidRPr="0098715D" w:rsidRDefault="0098715D" w:rsidP="0098715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5D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обеспечивает получение исполнительных листов по вступившим в законную силу постановлениям судов и принудительное исполнение в соответствии с законодательством об исполнении судебных актов;</w:t>
      </w:r>
    </w:p>
    <w:p w:rsidR="0098715D" w:rsidRPr="0098715D" w:rsidRDefault="0098715D" w:rsidP="0098715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5D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по поручению начальника управления или начальника отдела принимает участие в работе комиссий, рабочих групп, других совещательных коллегиальных органов, создаваемых департаментом или иными органами исполнительной власти Краснодарского края;</w:t>
      </w:r>
    </w:p>
    <w:p w:rsidR="0098715D" w:rsidRPr="0098715D" w:rsidRDefault="0098715D" w:rsidP="0098715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5D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рассматривает обращения, заявления, жалобы организаций и граждан по земельно-правовым вопросам;</w:t>
      </w:r>
    </w:p>
    <w:p w:rsidR="0098715D" w:rsidRPr="0098715D" w:rsidRDefault="0098715D" w:rsidP="0098715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 рассматривает запросы и обращения правоохранительных органов, органов государственной власти, органов местного самоуправления по вопросам, связанным с полномочиями отдела; </w:t>
      </w:r>
    </w:p>
    <w:p w:rsidR="0098715D" w:rsidRPr="0098715D" w:rsidRDefault="0098715D" w:rsidP="0098715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  осуществляет правовую экспертизу проектов правовых актов Краснодарского края, приказов департамента, договоров, соглашений;</w:t>
      </w:r>
    </w:p>
    <w:p w:rsidR="0098715D" w:rsidRPr="0098715D" w:rsidRDefault="0098715D" w:rsidP="0098715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5D">
        <w:rPr>
          <w:rFonts w:ascii="Times New Roman" w:eastAsia="Times New Roman" w:hAnsi="Times New Roman" w:cs="Times New Roman"/>
          <w:sz w:val="28"/>
          <w:szCs w:val="28"/>
          <w:lang w:eastAsia="ru-RU"/>
        </w:rPr>
        <w:t>8)  принимает участие в подготовке отчётов о работе отдела, по требованию начальника отдела, начальника юридического управления предоставляет отчеты о проделанной работе;</w:t>
      </w:r>
    </w:p>
    <w:p w:rsidR="0098715D" w:rsidRPr="0098715D" w:rsidRDefault="0098715D" w:rsidP="0098715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5D">
        <w:rPr>
          <w:rFonts w:ascii="Times New Roman" w:eastAsia="Times New Roman" w:hAnsi="Times New Roman" w:cs="Times New Roman"/>
          <w:sz w:val="28"/>
          <w:szCs w:val="28"/>
          <w:lang w:eastAsia="ru-RU"/>
        </w:rPr>
        <w:t>9)  осуществляет незамедлительное (в течение одного служебного дня) внесение информации в сетевые справочно-информационные базы департамента и отдела;</w:t>
      </w:r>
    </w:p>
    <w:p w:rsidR="0098715D" w:rsidRPr="0098715D" w:rsidRDefault="0098715D" w:rsidP="0098715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 подготавливает письмо департамента и обеспечивает направление его в министерство финансов Краснодарского края с указанными в абзацах 2, 3, 4 пункта 3 статьи 242.2 Бюджетного кодекса Российской Федерации сведениями о результатах рассмотрения судебного дела, по которому представлял интересы департамента, о наличии оснований и результатах обжалования вынесенного решения в порядке, установленном Бюджетным кодексом Российской Федерации; </w:t>
      </w:r>
    </w:p>
    <w:p w:rsidR="0098715D" w:rsidRDefault="0098715D" w:rsidP="0098715D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  выполняет иные поручения руководителя департамента, начальника юридического управления, заместителя начальника юридическог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управления, начальника отдела</w:t>
      </w:r>
      <w:r w:rsidRPr="00987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715D" w:rsidRDefault="0015778E" w:rsidP="00C5732C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начальника отдела </w:t>
      </w:r>
      <w:r w:rsidRPr="00157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участвует в оказании государственных услуг департаментом. </w:t>
      </w:r>
    </w:p>
    <w:p w:rsidR="00C5732C" w:rsidRPr="0098715D" w:rsidRDefault="00C5732C" w:rsidP="00C5732C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Права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начальника отдела пользуется основными правами, определёнными статьёй 14 Федерального закона от 27.07.2004 № 79-ФЗ «О государственной гражданской службе Российской Федерации», в том числе: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участвовать</w:t>
      </w:r>
      <w:proofErr w:type="gramEnd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своей инициативе  в конкурсе на замещение  вакантной должности гражданской службы;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должностной рост на конкурсной основе;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ознакомление с отзывами о его профессиональной деятельности  и другими документами до внесения  их в его личное дело, материалами личного дела, а также  на приобщение к личному делу его письменных объяснений  и других документов и материалов;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профессиональную переподготовку, повышение квалификации  и стажировку в порядке, установленном федеральным законом от 27.07.04 № 79-ФЗ «О государственной гражданской службе Российской Федерации» и другими федеральными законами;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по его заявлению служебной проверки;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защиту своих прав и законных интересов на гражданской службе, включая обжалование в суд их нарушения;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Исходя из функций отдела заместитель начальника </w:t>
      </w:r>
      <w:proofErr w:type="gramStart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 имеет</w:t>
      </w:r>
      <w:proofErr w:type="gramEnd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вносить на рассмотрение руководителей департамента предложения и рекомендации по вопросам, входящим в функции отдела, в том числе по вопросам совершенствования работы отдела.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0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Ответственность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010" w:rsidRDefault="00312010" w:rsidP="00312010">
      <w:pPr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начальника отдела несёт установленную законодательством ответственность за нарушение запретов, </w:t>
      </w:r>
      <w:proofErr w:type="gramStart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связанных  с</w:t>
      </w:r>
      <w:proofErr w:type="gramEnd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гражданской службой, несоблюдение  ограничений и невыполнение обязательств, установленных федеральными законами, неисполнение  (ненадлежащее исполнение) должностных обязанностей, за утрату или порчу государственного имущества Краснодарского края, которое было предоставлено ему для исполнения  должностных обязанностей.</w:t>
      </w:r>
    </w:p>
    <w:p w:rsidR="00312010" w:rsidRDefault="00010C98" w:rsidP="00312010">
      <w:pPr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начальника отдела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несёт ответственность </w:t>
      </w:r>
      <w:r w:rsidR="00B61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надлежащий учё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т, хранение и использование по назначению </w:t>
      </w:r>
      <w:r w:rsidR="00B61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штампа отдела </w:t>
      </w:r>
      <w:r w:rsidR="0086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приказом департамента имущественных отношений Краснодарского края от 23.07.2009 № 806 «Об утверждении положения о</w:t>
      </w:r>
      <w:r w:rsidR="00FC1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изготовления, учёта, хранения, использования и уничтожения гербовой и простых печатей, штампов департамента имущественных отношений Краснодарского края»</w:t>
      </w:r>
      <w:r w:rsidR="0097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положением об отделе. </w:t>
      </w:r>
    </w:p>
    <w:p w:rsidR="00010C98" w:rsidRPr="00010C98" w:rsidRDefault="00010C98" w:rsidP="00312010">
      <w:pPr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Перечень вопросов, по </w:t>
      </w:r>
      <w:proofErr w:type="gramStart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  заместитель</w:t>
      </w:r>
      <w:proofErr w:type="gramEnd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начальника  отдела</w:t>
      </w: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</w:t>
      </w:r>
      <w:proofErr w:type="gramEnd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 обязан  самостоятельно принимать управленческие</w:t>
      </w: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иные решения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замещаемой должностью  государственной  гражданской службы и в пределах функциональной компетенции заместитель начальника  отдела  принимает решения по кругу вопросов, определённых его должностными обязанностями (пункт 3 настоящего должностного регламента), в том числе в отсутствие начальника отдела или по его поручению согласовывает  документы, требующие согласования начальника отдела (проекты ответов на письма, жалобы, проекты запросов в органы государственной власти, местного самоуправления, организации, служебные записки, проекты правовых актов департамента, проекты договоров и соглашений).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Перечень вопросов, по которым заместитель </w:t>
      </w: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 отдела</w:t>
      </w:r>
      <w:proofErr w:type="gramEnd"/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обязан участвовать при подготовке проектов нормативных правовых актов и (или) проектов управленческих и иных решений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функциональной компетенции заместитель начальника отдела по поручению начальника отдела или начальника юридического управления принимает участие в подготовке </w:t>
      </w: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 актов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 проектов управленческих и иных решений  по земельно-правовым вопросам.</w:t>
      </w:r>
    </w:p>
    <w:p w:rsidR="00312010" w:rsidRDefault="00312010" w:rsidP="003120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Сроки и процедуры подготовки, рассмотрения, порядок согласования</w:t>
      </w: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 проектов нормативных правовых актов  и (или) управленческих</w:t>
      </w: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решений</w:t>
      </w: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проектов </w:t>
      </w: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 осуществляется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Регламентом администрации Краснодарского края, утверждённым постановлением главы администрации Краснодарского края от 30.09.2008                № 980, требованиями Инструкции по делопроизводству в исполнительных органах государственной власти Краснодарского края, утверждённой постановлением главы администрации Краснодарского края от 29.12.2004 №  1315.</w:t>
      </w: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служебного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</w:t>
      </w: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в связи с исполнением им</w:t>
      </w: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</w:t>
      </w: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Служебное взаимодействие с гражданскими служащими департамента, иных государственных органов, с гражданами и организациями в связи с исполнением заместителем </w:t>
      </w: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 отдела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обязанностей определяется в соответствии с  Регламентом  администрации  Краснодарского  края, Регламентом департамента имущественных отношений Краснодарского края  и предусматривает: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вертикали с работниками отдела  путём координации деятельности, контроля за выполнением должностных обязанностей, сбора информации, необходимой для подготовки отчётов о деятельности отдела, рассмотрения предложений работников отдела;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вертикали с начальником отдела, начальником юридического управления,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департамента, первым заместителем руководителя департамента, руководителем департамента путём выполнения поручений, подготовки отчётов и предложений;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горизонтали с гражданскими служащими департамента – работниками иных структурных подразделений департамента, а также гражданскими служащими иных государственных органов путём обмена служебной информацией в устной и письменной форме (в том числе в форме электронного документооборота), а также  участия в работе совещательных и коллегиальных органов;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горизонтали с гражданами и организациями осуществляется путём направления запросов, подготовки ответов на обращения, консультирования по поставленным вопросам в пределах полномочий отдела. 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исполнения заместителем начальника отдела требований должностного регламента при исполнении должностных обязанностей, иных нормативных правовых актов, устанавливающих требования к исполнению должностных обязанностей, принятием решений в ходе исполнения должностных обязанностей осуществляют начальник отдела, начальник юридического управления в форме проверки выполнения данных поручений, отчётов, качества документов (проектов решений), подготовленных и (или) согласованных  </w:t>
      </w: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заместителем начальника отдела,  при подписании таких документов (проектов решений).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полноты и качества исполнения должностных обязанностей заместителем начальника отдела осуществляются начальником отдела, начальником юридического управления путем проверки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работы отдела по направлениям, координация которых была поручена заместителю начальника отдела. 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полноты и качества исполнения заместителем начальника отдела должностных обязанностей могут проводиться в любое время по инициативе начальника отдела, начальника юридического управления, заместителя руководителя департамента, курирующего деятельность юридического управления, руководителя департамента путем устного или письменного запроса у </w:t>
      </w: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 начальника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документов,  имеющихся в отделе, внеплановых отчетов.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несет ответственность за решения и действия (бездействие), принимаемые (осуществляемые) в ходе исполнения должностных обязанностей в соответствии с действующим законодательством, в том числе в соответствии с Федеральными законами от 24.07.2004 № 79-ФЗ «О государственной гражданской службе», от 25.12.2008 № 273-ФЗ «О противодействии коррупции».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010" w:rsidRPr="005007DB" w:rsidRDefault="00312010" w:rsidP="003120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Показатели эффективности и результативности </w:t>
      </w: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 служебной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 результативность профессиональной </w:t>
      </w: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 деятельности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начальника отдела определяется  на основании  достижения таких показателей как: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отдела;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исполнительность при подготовке  служебных документов;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исполнительской дисциплины в отделе (соблюдение служебного распорядка и сроков выполнения документов и поручений), отсутствие случаев пропуска сроков выполнения документов и поручений;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исходящей корреспонденции, проектов нормативных актов, согласованных отделом;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защиты интересов Краснодарского края в судах;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организаций в разъяснениях, подготовленных заместителем начальника отдела.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профессиональной служебной деятельности учитываются также следующие показатели: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(расстановка приоритетов в работе, порядок в документации);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выполняемый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работы (количество завершенной и текущей работы);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выполненной работы (тщательность и аккуратность независимо от количества);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(исполнение обязанностей в срок с минимумом контроля);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(способность выполнять задания без жесткого контроля, разрабатывать варианты  решения  поставленных задач с последующим предложением общей стратегии);</w:t>
      </w:r>
    </w:p>
    <w:p w:rsidR="00312010" w:rsidRPr="005007DB" w:rsidRDefault="00312010" w:rsidP="0031201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proofErr w:type="gramEnd"/>
      <w:r w:rsidRPr="0050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(соблюдение служебного распорядка, сроков выполнения работы, исполнение поручений руководства). </w:t>
      </w:r>
      <w:bookmarkStart w:id="0" w:name="_GoBack"/>
      <w:bookmarkEnd w:id="0"/>
    </w:p>
    <w:sectPr w:rsidR="00312010" w:rsidRPr="005007DB" w:rsidSect="00536A0E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21" w:rsidRDefault="009F2621">
      <w:r>
        <w:separator/>
      </w:r>
    </w:p>
  </w:endnote>
  <w:endnote w:type="continuationSeparator" w:id="0">
    <w:p w:rsidR="009F2621" w:rsidRDefault="009F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21" w:rsidRDefault="009F2621">
      <w:r>
        <w:separator/>
      </w:r>
    </w:p>
  </w:footnote>
  <w:footnote w:type="continuationSeparator" w:id="0">
    <w:p w:rsidR="009F2621" w:rsidRDefault="009F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D0" w:rsidRDefault="00D60207" w:rsidP="00222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4D0" w:rsidRDefault="009F26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D0" w:rsidRPr="00FA4303" w:rsidRDefault="00D60207" w:rsidP="002224D0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FA4303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FA4303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FA4303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967842">
      <w:rPr>
        <w:rStyle w:val="a5"/>
        <w:rFonts w:ascii="Times New Roman" w:hAnsi="Times New Roman" w:cs="Times New Roman"/>
        <w:noProof/>
        <w:sz w:val="28"/>
        <w:szCs w:val="28"/>
      </w:rPr>
      <w:t>8</w:t>
    </w:r>
    <w:r w:rsidRPr="00FA4303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2224D0" w:rsidRDefault="009F26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10"/>
    <w:rsid w:val="00010C98"/>
    <w:rsid w:val="000708B1"/>
    <w:rsid w:val="00100665"/>
    <w:rsid w:val="0015778E"/>
    <w:rsid w:val="001E49D4"/>
    <w:rsid w:val="002B3AA5"/>
    <w:rsid w:val="00312010"/>
    <w:rsid w:val="00363EE2"/>
    <w:rsid w:val="003C5C31"/>
    <w:rsid w:val="00433EDD"/>
    <w:rsid w:val="005C5891"/>
    <w:rsid w:val="006742CE"/>
    <w:rsid w:val="006B48A2"/>
    <w:rsid w:val="006F3258"/>
    <w:rsid w:val="00760AFD"/>
    <w:rsid w:val="007B3515"/>
    <w:rsid w:val="00867115"/>
    <w:rsid w:val="008E6686"/>
    <w:rsid w:val="008F2644"/>
    <w:rsid w:val="00926C2D"/>
    <w:rsid w:val="00967842"/>
    <w:rsid w:val="00977A99"/>
    <w:rsid w:val="0098715D"/>
    <w:rsid w:val="009F2621"/>
    <w:rsid w:val="00B61151"/>
    <w:rsid w:val="00C5732C"/>
    <w:rsid w:val="00CD57ED"/>
    <w:rsid w:val="00D60207"/>
    <w:rsid w:val="00DB6091"/>
    <w:rsid w:val="00DC5E90"/>
    <w:rsid w:val="00DD68E1"/>
    <w:rsid w:val="00DF5B4A"/>
    <w:rsid w:val="00F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72D39-7629-4E28-A178-DBB1489A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0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010"/>
  </w:style>
  <w:style w:type="character" w:styleId="a5">
    <w:name w:val="page number"/>
    <w:basedOn w:val="a0"/>
    <w:rsid w:val="0031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Марункевич Эльвира Николаевна</dc:creator>
  <cp:keywords/>
  <dc:description/>
  <cp:lastModifiedBy>Боброва Марина Александровна</cp:lastModifiedBy>
  <cp:revision>4</cp:revision>
  <cp:lastPrinted>2016-08-26T08:27:00Z</cp:lastPrinted>
  <dcterms:created xsi:type="dcterms:W3CDTF">2016-11-11T12:12:00Z</dcterms:created>
  <dcterms:modified xsi:type="dcterms:W3CDTF">2016-11-11T12:34:00Z</dcterms:modified>
</cp:coreProperties>
</file>